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158" w:rsidRPr="009532B7" w:rsidRDefault="00145158" w:rsidP="00FB1DC0">
      <w:pPr>
        <w:spacing w:line="360" w:lineRule="auto"/>
        <w:jc w:val="both"/>
        <w:rPr>
          <w:rFonts w:ascii="Calibri" w:eastAsia="Calibri" w:hAnsi="Calibri" w:cs="Calibri"/>
          <w:b/>
        </w:rPr>
      </w:pPr>
      <w:bookmarkStart w:id="0" w:name="_GoBack"/>
      <w:bookmarkEnd w:id="0"/>
      <w:r w:rsidRPr="009532B7">
        <w:rPr>
          <w:rFonts w:ascii="Calibri" w:eastAsia="Calibri" w:hAnsi="Calibri" w:cs="Calibri"/>
          <w:b/>
        </w:rPr>
        <w:t>Informacja dotycząca ochrony danych osobowych:</w:t>
      </w:r>
    </w:p>
    <w:p w:rsidR="00145158" w:rsidRPr="009532B7" w:rsidRDefault="00145158" w:rsidP="00FB1DC0">
      <w:pPr>
        <w:jc w:val="both"/>
        <w:rPr>
          <w:rFonts w:ascii="Calibri" w:eastAsia="Calibri" w:hAnsi="Calibri" w:cs="Calibri"/>
        </w:rPr>
      </w:pPr>
      <w:r w:rsidRPr="009532B7">
        <w:rPr>
          <w:rFonts w:ascii="Calibri" w:eastAsia="Calibri" w:hAnsi="Calibri" w:cs="Calibri"/>
        </w:rPr>
        <w:t>OBOWIĄZEK INFORMACYJNY dotyczący przetwarzania danych osobowych w związku</w:t>
      </w:r>
      <w:r w:rsidRPr="009532B7">
        <w:rPr>
          <w:rFonts w:ascii="Calibri" w:eastAsia="Calibri" w:hAnsi="Calibri" w:cs="Calibri"/>
        </w:rPr>
        <w:br/>
        <w:t xml:space="preserve"> z   udzielaniem zamówień publicznych o wartości nieprzekraczającej kwoty wskazanej w art. 2  </w:t>
      </w:r>
    </w:p>
    <w:p w:rsidR="00145158" w:rsidRPr="009532B7" w:rsidRDefault="00145158" w:rsidP="00FB1DC0">
      <w:pPr>
        <w:jc w:val="both"/>
        <w:rPr>
          <w:rFonts w:ascii="Calibri" w:eastAsia="Calibri" w:hAnsi="Calibri" w:cs="Calibri"/>
        </w:rPr>
      </w:pPr>
      <w:r w:rsidRPr="009532B7">
        <w:rPr>
          <w:rFonts w:ascii="Calibri" w:eastAsia="Calibri" w:hAnsi="Calibri" w:cs="Calibri"/>
        </w:rPr>
        <w:t xml:space="preserve">ust.1 pkt 1 ustawy z dnia 11 września 2019 r. Prawo zamówień publicznych (t. j. Dz. U. z 2019 r. poz. 2019 ze zm.) </w:t>
      </w:r>
    </w:p>
    <w:p w:rsidR="00145158" w:rsidRPr="009532B7" w:rsidRDefault="00145158" w:rsidP="00FB1DC0">
      <w:pPr>
        <w:jc w:val="both"/>
        <w:rPr>
          <w:rFonts w:ascii="Calibri" w:eastAsia="Calibri" w:hAnsi="Calibri" w:cs="Calibri"/>
        </w:rPr>
      </w:pPr>
      <w:r w:rsidRPr="009532B7">
        <w:rPr>
          <w:rFonts w:ascii="Calibri" w:eastAsia="Calibri" w:hAnsi="Calibri" w:cs="Calibri"/>
        </w:rPr>
        <w:t xml:space="preserve">Na podstawie art. 13 ust. 1 i 2 Rozporządzenia Parlamentu Europejskiego i Rady (UE) 2016/679 </w:t>
      </w:r>
      <w:r w:rsidR="00FB1DC0">
        <w:rPr>
          <w:rFonts w:ascii="Calibri" w:eastAsia="Calibri" w:hAnsi="Calibri" w:cs="Calibri"/>
        </w:rPr>
        <w:br/>
      </w:r>
      <w:r w:rsidRPr="009532B7">
        <w:rPr>
          <w:rFonts w:ascii="Calibri" w:eastAsia="Calibri" w:hAnsi="Calibri" w:cs="Calibri"/>
        </w:rPr>
        <w:t xml:space="preserve">z 27 kwietnia 2016 r. w sprawie ochrony osób fizycznych w związku z przetwarzaniem danych </w:t>
      </w:r>
    </w:p>
    <w:p w:rsidR="00145158" w:rsidRPr="009532B7" w:rsidRDefault="00145158" w:rsidP="00FB1DC0">
      <w:pPr>
        <w:jc w:val="both"/>
        <w:rPr>
          <w:rFonts w:ascii="Calibri" w:eastAsia="Calibri" w:hAnsi="Calibri" w:cs="Calibri"/>
        </w:rPr>
      </w:pPr>
      <w:r w:rsidRPr="009532B7">
        <w:rPr>
          <w:rFonts w:ascii="Calibri" w:eastAsia="Calibri" w:hAnsi="Calibri" w:cs="Calibri"/>
        </w:rPr>
        <w:t>osobowych i w sprawie swobodnego przepływu takich danych oraz uchylenia dyrektywy 95/46/WE (Dz. U. UE. L. 2016, nr 119, s. 1), zwanego dalej „RODO”, informuję, że:</w:t>
      </w:r>
    </w:p>
    <w:p w:rsidR="00145158" w:rsidRPr="009532B7" w:rsidRDefault="00145158" w:rsidP="00FB1DC0">
      <w:pPr>
        <w:widowControl w:val="0"/>
        <w:suppressAutoHyphens/>
        <w:jc w:val="both"/>
        <w:textAlignment w:val="baseline"/>
        <w:rPr>
          <w:rFonts w:ascii="Calibri" w:hAnsi="Calibri" w:cs="Calibri"/>
          <w:b/>
          <w:bCs/>
        </w:rPr>
      </w:pPr>
      <w:r w:rsidRPr="009532B7">
        <w:rPr>
          <w:rFonts w:ascii="Calibri" w:hAnsi="Calibri" w:cs="Calibri"/>
          <w:b/>
        </w:rPr>
        <w:t xml:space="preserve">Administratorem Państwa danych osobowych jest  </w:t>
      </w:r>
      <w:r w:rsidRPr="009532B7">
        <w:rPr>
          <w:rFonts w:ascii="Calibri" w:hAnsi="Calibri" w:cs="Calibri"/>
          <w:b/>
          <w:iCs/>
        </w:rPr>
        <w:t xml:space="preserve">Powiatowy Urząd Pracy </w:t>
      </w:r>
      <w:r w:rsidRPr="009532B7">
        <w:rPr>
          <w:rFonts w:ascii="Calibri" w:hAnsi="Calibri" w:cs="Calibri"/>
          <w:b/>
          <w:iCs/>
        </w:rPr>
        <w:br/>
        <w:t>w Radomiu.</w:t>
      </w:r>
      <w:r w:rsidRPr="009532B7">
        <w:rPr>
          <w:rFonts w:ascii="Calibri" w:hAnsi="Calibri" w:cs="Calibri"/>
          <w:b/>
        </w:rPr>
        <w:t>  Kontakt: listownie: </w:t>
      </w:r>
      <w:r w:rsidRPr="009532B7">
        <w:rPr>
          <w:rFonts w:ascii="Calibri" w:hAnsi="Calibri" w:cs="Calibri"/>
          <w:b/>
          <w:iCs/>
        </w:rPr>
        <w:t>26-612 Radom, ul. Księdza Andrzeja Łukasika 3</w:t>
      </w:r>
      <w:r w:rsidRPr="009532B7">
        <w:rPr>
          <w:rFonts w:ascii="Calibri" w:hAnsi="Calibri" w:cs="Calibri"/>
          <w:b/>
        </w:rPr>
        <w:t>, przez elektroniczną skrzynkę podawczą dostępną na stronie </w:t>
      </w:r>
      <w:hyperlink r:id="rId7" w:history="1">
        <w:r w:rsidRPr="009532B7">
          <w:rPr>
            <w:rStyle w:val="Hipercze"/>
            <w:rFonts w:ascii="Calibri" w:hAnsi="Calibri" w:cs="Calibri"/>
            <w:b/>
          </w:rPr>
          <w:t>www.radom.praca.gov.pl</w:t>
        </w:r>
      </w:hyperlink>
      <w:r w:rsidRPr="009532B7">
        <w:rPr>
          <w:rFonts w:ascii="Calibri" w:hAnsi="Calibri" w:cs="Calibri"/>
          <w:b/>
        </w:rPr>
        <w:t>, telefonicznie: </w:t>
      </w:r>
      <w:r w:rsidRPr="009532B7">
        <w:rPr>
          <w:rFonts w:ascii="Calibri" w:hAnsi="Calibri" w:cs="Calibri"/>
          <w:b/>
          <w:bCs/>
          <w:color w:val="000000"/>
          <w:shd w:val="clear" w:color="auto" w:fill="FBFBFB"/>
        </w:rPr>
        <w:t>48 384-20-80,48 386-70-44</w:t>
      </w:r>
    </w:p>
    <w:p w:rsidR="00145158" w:rsidRPr="009532B7" w:rsidRDefault="00145158" w:rsidP="00FB1DC0">
      <w:pPr>
        <w:widowControl w:val="0"/>
        <w:suppressAutoHyphens/>
        <w:jc w:val="both"/>
        <w:textAlignment w:val="baseline"/>
        <w:rPr>
          <w:rFonts w:ascii="Calibri" w:hAnsi="Calibri" w:cs="Calibri"/>
        </w:rPr>
      </w:pPr>
      <w:r w:rsidRPr="009532B7">
        <w:rPr>
          <w:rFonts w:ascii="Calibri" w:hAnsi="Calibri" w:cs="Calibri"/>
          <w:b/>
          <w:bCs/>
        </w:rPr>
        <w:t>Inspektor ochrony danych.</w:t>
      </w:r>
      <w:r w:rsidRPr="009532B7">
        <w:rPr>
          <w:rFonts w:ascii="Calibri" w:hAnsi="Calibri" w:cs="Calibri"/>
        </w:rPr>
        <w:t> Możecie się Państwo kontaktować w sprawach dotyczących danych osobowych z wyznaczonym Inspektorem Ochrony Danych pod adresem email </w:t>
      </w:r>
      <w:hyperlink r:id="rId8" w:history="1">
        <w:r w:rsidRPr="009532B7">
          <w:rPr>
            <w:rStyle w:val="Hipercze"/>
            <w:rFonts w:ascii="Calibri" w:hAnsi="Calibri" w:cs="Calibri"/>
          </w:rPr>
          <w:t>iod@comp-net.pl</w:t>
        </w:r>
      </w:hyperlink>
      <w:r w:rsidRPr="009532B7">
        <w:rPr>
          <w:rFonts w:ascii="Calibri" w:hAnsi="Calibri" w:cs="Calibri"/>
          <w:color w:val="0000FF"/>
          <w:u w:val="single"/>
        </w:rPr>
        <w:t>.</w:t>
      </w:r>
      <w:r w:rsidRPr="009532B7">
        <w:rPr>
          <w:rFonts w:ascii="Calibri" w:hAnsi="Calibri" w:cs="Calibri"/>
          <w:color w:val="2E74B5"/>
        </w:rPr>
        <w:t xml:space="preserve"> </w:t>
      </w:r>
    </w:p>
    <w:p w:rsidR="00145158" w:rsidRPr="009532B7" w:rsidRDefault="00145158" w:rsidP="00FB1DC0">
      <w:pPr>
        <w:widowControl w:val="0"/>
        <w:suppressAutoHyphens/>
        <w:jc w:val="both"/>
        <w:textAlignment w:val="baseline"/>
        <w:rPr>
          <w:rFonts w:ascii="Calibri" w:hAnsi="Calibri" w:cs="Calibri"/>
        </w:rPr>
      </w:pPr>
      <w:r w:rsidRPr="009532B7">
        <w:rPr>
          <w:rFonts w:ascii="Calibri" w:hAnsi="Calibri" w:cs="Calibri"/>
          <w:b/>
          <w:bCs/>
        </w:rPr>
        <w:t>Cele i podstawy przetwarzania.</w:t>
      </w:r>
      <w:r w:rsidRPr="009532B7">
        <w:rPr>
          <w:rFonts w:ascii="Calibri" w:hAnsi="Calibri" w:cs="Calibri"/>
        </w:rPr>
        <w:t xml:space="preserve"> Przetwarzanie danych osobowych jest dokonywane w celu </w:t>
      </w:r>
      <w:r w:rsidR="009532B7" w:rsidRPr="009532B7">
        <w:rPr>
          <w:rFonts w:ascii="Calibri" w:hAnsi="Calibri" w:cs="Calibri"/>
        </w:rPr>
        <w:t xml:space="preserve">złożenia oferty i zawarcia umowy  na usługę </w:t>
      </w:r>
      <w:r w:rsidR="00FB1DC0" w:rsidRPr="00FB1DC0">
        <w:rPr>
          <w:rFonts w:ascii="Calibri" w:hAnsi="Calibri" w:cs="Calibri"/>
          <w:b/>
        </w:rPr>
        <w:t>przeprowadzeni</w:t>
      </w:r>
      <w:r w:rsidR="000E5C4B">
        <w:rPr>
          <w:rFonts w:ascii="Calibri" w:hAnsi="Calibri" w:cs="Calibri"/>
          <w:b/>
        </w:rPr>
        <w:t>a</w:t>
      </w:r>
      <w:r w:rsidR="00FB1DC0" w:rsidRPr="00FB1DC0">
        <w:rPr>
          <w:rFonts w:ascii="Calibri" w:hAnsi="Calibri" w:cs="Calibri"/>
          <w:b/>
        </w:rPr>
        <w:t xml:space="preserve"> szkolenia dla jednej osoby bezrobotnej</w:t>
      </w:r>
      <w:r w:rsidR="000E5C4B">
        <w:rPr>
          <w:rFonts w:ascii="Calibri" w:hAnsi="Calibri" w:cs="Calibri"/>
          <w:b/>
        </w:rPr>
        <w:t xml:space="preserve"> </w:t>
      </w:r>
      <w:r w:rsidR="000E5C4B" w:rsidRPr="000E5C4B">
        <w:rPr>
          <w:rFonts w:ascii="Calibri" w:hAnsi="Calibri" w:cs="Calibri"/>
        </w:rPr>
        <w:t>o tematyce zawartej w zapytaniu ofertowym (zał. nr 1)</w:t>
      </w:r>
      <w:r w:rsidR="00FB1DC0">
        <w:rPr>
          <w:rFonts w:ascii="Calibri" w:hAnsi="Calibri" w:cs="Calibri"/>
        </w:rPr>
        <w:t xml:space="preserve"> </w:t>
      </w:r>
      <w:r w:rsidRPr="009532B7">
        <w:rPr>
          <w:rFonts w:ascii="Calibri" w:hAnsi="Calibri" w:cs="Calibri"/>
        </w:rPr>
        <w:t>zgodnie z ustawą Art. 6 ust. 1 lit. b RODO Art. 6 ust. 1 lit. c RODO, Art. 6 ust. 1 lit. f RODO – przetwarzanie jest niezbędne do ustalenia, dochodzenia lub obrony roszczeń.</w:t>
      </w:r>
    </w:p>
    <w:p w:rsidR="00145158" w:rsidRPr="009532B7" w:rsidRDefault="00145158" w:rsidP="00FB1DC0">
      <w:pPr>
        <w:widowControl w:val="0"/>
        <w:suppressAutoHyphens/>
        <w:jc w:val="both"/>
        <w:textAlignment w:val="baseline"/>
        <w:rPr>
          <w:rFonts w:ascii="Calibri" w:hAnsi="Calibri" w:cs="Calibri"/>
        </w:rPr>
      </w:pPr>
      <w:r w:rsidRPr="009532B7">
        <w:rPr>
          <w:rFonts w:ascii="Calibri" w:hAnsi="Calibri" w:cs="Calibri"/>
          <w:b/>
          <w:bCs/>
        </w:rPr>
        <w:t>Odbiorcy danych osobowych.</w:t>
      </w:r>
      <w:r w:rsidRPr="009532B7">
        <w:rPr>
          <w:rFonts w:ascii="Calibri" w:hAnsi="Calibri" w:cs="Calibri"/>
        </w:rPr>
        <w:t xml:space="preserve"> W związku z przetwarzaniem danych w celach, o których mowa </w:t>
      </w:r>
      <w:r w:rsidR="00FB1DC0">
        <w:rPr>
          <w:rFonts w:ascii="Calibri" w:hAnsi="Calibri" w:cs="Calibri"/>
        </w:rPr>
        <w:br/>
      </w:r>
      <w:r w:rsidRPr="009532B7">
        <w:rPr>
          <w:rFonts w:ascii="Calibri" w:hAnsi="Calibri" w:cs="Calibri"/>
        </w:rPr>
        <w:t>w pkt 3, Państwa dane mogą zostać udostępnione innym uczestnikom tych postępo</w:t>
      </w:r>
      <w:r w:rsidR="00FB1DC0">
        <w:rPr>
          <w:rFonts w:ascii="Calibri" w:hAnsi="Calibri" w:cs="Calibri"/>
        </w:rPr>
        <w:t xml:space="preserve">wań </w:t>
      </w:r>
      <w:r w:rsidR="00FB1DC0">
        <w:rPr>
          <w:rFonts w:ascii="Calibri" w:hAnsi="Calibri" w:cs="Calibri"/>
        </w:rPr>
        <w:br/>
        <w:t xml:space="preserve">i </w:t>
      </w:r>
      <w:r w:rsidRPr="009532B7">
        <w:rPr>
          <w:rFonts w:ascii="Calibri" w:hAnsi="Calibri" w:cs="Calibri"/>
        </w:rPr>
        <w:t>procedur oraz podmiotom i organom upoważnionym na podstawie przepisów prawa, a także inne podmiotom z którymi administrator posiada umowy o powierzeniu danych.</w:t>
      </w:r>
    </w:p>
    <w:p w:rsidR="00145158" w:rsidRPr="009532B7" w:rsidRDefault="00145158" w:rsidP="00FB1DC0">
      <w:pPr>
        <w:widowControl w:val="0"/>
        <w:suppressAutoHyphens/>
        <w:jc w:val="both"/>
        <w:textAlignment w:val="baseline"/>
        <w:rPr>
          <w:rFonts w:ascii="Calibri" w:hAnsi="Calibri" w:cs="Calibri"/>
          <w:b/>
          <w:bCs/>
        </w:rPr>
      </w:pPr>
      <w:r w:rsidRPr="009532B7">
        <w:rPr>
          <w:rFonts w:ascii="Calibri" w:hAnsi="Calibri" w:cs="Calibri"/>
          <w:b/>
          <w:bCs/>
        </w:rPr>
        <w:t>Okres przechowywania danych.</w:t>
      </w:r>
      <w:r w:rsidRPr="009532B7">
        <w:rPr>
          <w:rFonts w:ascii="Calibri" w:hAnsi="Calibri" w:cs="Calibri"/>
        </w:rPr>
        <w:t> Państwa dane będą przechowywane przez czas realizacji zadań Administratora, a następnie - zgodnie z obowiązującą u Administratora Instrukcją kancelaryjną oraz przepisami o archiwizacji dokumentów. </w:t>
      </w:r>
    </w:p>
    <w:p w:rsidR="00145158" w:rsidRPr="009532B7" w:rsidRDefault="00145158" w:rsidP="00FB1DC0">
      <w:pPr>
        <w:widowControl w:val="0"/>
        <w:suppressAutoHyphens/>
        <w:jc w:val="both"/>
        <w:textAlignment w:val="baseline"/>
        <w:rPr>
          <w:rFonts w:ascii="Calibri" w:hAnsi="Calibri" w:cs="Calibri"/>
        </w:rPr>
      </w:pPr>
      <w:r w:rsidRPr="009532B7">
        <w:rPr>
          <w:rFonts w:ascii="Calibri" w:hAnsi="Calibri" w:cs="Calibri"/>
          <w:b/>
          <w:bCs/>
        </w:rPr>
        <w:t>Prawa osób, których dane dotyczą.</w:t>
      </w:r>
      <w:r w:rsidRPr="009532B7">
        <w:rPr>
          <w:rFonts w:ascii="Calibri" w:hAnsi="Calibri" w:cs="Calibri"/>
        </w:rPr>
        <w:t> Zgodnie z przepisami prawa przysługuje Państwu: </w:t>
      </w:r>
    </w:p>
    <w:p w:rsidR="00145158" w:rsidRPr="009532B7" w:rsidRDefault="00145158" w:rsidP="00FB1DC0">
      <w:pPr>
        <w:widowControl w:val="0"/>
        <w:numPr>
          <w:ilvl w:val="0"/>
          <w:numId w:val="1"/>
        </w:numPr>
        <w:tabs>
          <w:tab w:val="clear" w:pos="720"/>
          <w:tab w:val="left" w:pos="142"/>
          <w:tab w:val="num" w:pos="1276"/>
        </w:tabs>
        <w:suppressAutoHyphens/>
        <w:ind w:left="0" w:firstLine="0"/>
        <w:jc w:val="both"/>
        <w:textAlignment w:val="baseline"/>
        <w:rPr>
          <w:rFonts w:ascii="Calibri" w:hAnsi="Calibri" w:cs="Calibri"/>
        </w:rPr>
      </w:pPr>
      <w:r w:rsidRPr="009532B7">
        <w:rPr>
          <w:rFonts w:ascii="Calibri" w:hAnsi="Calibri" w:cs="Calibri"/>
        </w:rPr>
        <w:t>prawo dostępu do swoich danych oraz otrzymania ich kopii; </w:t>
      </w:r>
    </w:p>
    <w:p w:rsidR="00145158" w:rsidRPr="009532B7" w:rsidRDefault="00145158" w:rsidP="00FB1DC0">
      <w:pPr>
        <w:widowControl w:val="0"/>
        <w:numPr>
          <w:ilvl w:val="0"/>
          <w:numId w:val="1"/>
        </w:numPr>
        <w:tabs>
          <w:tab w:val="clear" w:pos="720"/>
          <w:tab w:val="left" w:pos="142"/>
          <w:tab w:val="num" w:pos="1276"/>
        </w:tabs>
        <w:suppressAutoHyphens/>
        <w:ind w:left="0" w:firstLine="0"/>
        <w:jc w:val="both"/>
        <w:textAlignment w:val="baseline"/>
        <w:rPr>
          <w:rFonts w:ascii="Calibri" w:hAnsi="Calibri" w:cs="Calibri"/>
        </w:rPr>
      </w:pPr>
      <w:r w:rsidRPr="009532B7">
        <w:rPr>
          <w:rFonts w:ascii="Calibri" w:hAnsi="Calibri" w:cs="Calibri"/>
        </w:rPr>
        <w:t>prawo do sprostowania (poprawiania) swoich danych; </w:t>
      </w:r>
    </w:p>
    <w:p w:rsidR="00145158" w:rsidRPr="009532B7" w:rsidRDefault="00145158" w:rsidP="00FB1DC0">
      <w:pPr>
        <w:widowControl w:val="0"/>
        <w:numPr>
          <w:ilvl w:val="0"/>
          <w:numId w:val="1"/>
        </w:numPr>
        <w:tabs>
          <w:tab w:val="clear" w:pos="720"/>
          <w:tab w:val="left" w:pos="142"/>
          <w:tab w:val="num" w:pos="1276"/>
        </w:tabs>
        <w:suppressAutoHyphens/>
        <w:ind w:left="0" w:firstLine="0"/>
        <w:jc w:val="both"/>
        <w:textAlignment w:val="baseline"/>
        <w:rPr>
          <w:rFonts w:ascii="Calibri" w:hAnsi="Calibri" w:cs="Calibri"/>
        </w:rPr>
      </w:pPr>
      <w:r w:rsidRPr="009532B7">
        <w:rPr>
          <w:rFonts w:ascii="Calibri" w:hAnsi="Calibri" w:cs="Calibri"/>
        </w:rPr>
        <w:t xml:space="preserve">prawo do usunięcia danych osobowych, w sytuacji, gdy przetwarzanie danych nie następuje </w:t>
      </w:r>
      <w:r w:rsidR="00FB1DC0">
        <w:rPr>
          <w:rFonts w:ascii="Calibri" w:hAnsi="Calibri" w:cs="Calibri"/>
        </w:rPr>
        <w:br/>
      </w:r>
      <w:r w:rsidRPr="009532B7">
        <w:rPr>
          <w:rFonts w:ascii="Calibri" w:hAnsi="Calibri" w:cs="Calibri"/>
        </w:rPr>
        <w:t xml:space="preserve">w </w:t>
      </w:r>
      <w:r w:rsidR="00FB1DC0">
        <w:rPr>
          <w:rFonts w:ascii="Calibri" w:hAnsi="Calibri" w:cs="Calibri"/>
        </w:rPr>
        <w:t>celu</w:t>
      </w:r>
      <w:r w:rsidRPr="009532B7">
        <w:rPr>
          <w:rFonts w:ascii="Calibri" w:hAnsi="Calibri" w:cs="Calibri"/>
        </w:rPr>
        <w:t xml:space="preserve"> wywiązania się z obowiązku wynikającego z przepisu prawa lub w ramach sprawowania władzy publicznej;  </w:t>
      </w:r>
    </w:p>
    <w:p w:rsidR="00145158" w:rsidRPr="009532B7" w:rsidRDefault="00145158" w:rsidP="00FB1DC0">
      <w:pPr>
        <w:widowControl w:val="0"/>
        <w:numPr>
          <w:ilvl w:val="0"/>
          <w:numId w:val="1"/>
        </w:numPr>
        <w:tabs>
          <w:tab w:val="clear" w:pos="720"/>
          <w:tab w:val="left" w:pos="142"/>
          <w:tab w:val="num" w:pos="1276"/>
        </w:tabs>
        <w:suppressAutoHyphens/>
        <w:ind w:left="0" w:firstLine="0"/>
        <w:jc w:val="both"/>
        <w:textAlignment w:val="baseline"/>
        <w:rPr>
          <w:rFonts w:ascii="Calibri" w:hAnsi="Calibri" w:cs="Calibri"/>
        </w:rPr>
      </w:pPr>
      <w:r w:rsidRPr="009532B7">
        <w:rPr>
          <w:rFonts w:ascii="Calibri" w:hAnsi="Calibri" w:cs="Calibri"/>
        </w:rPr>
        <w:t>prawo do ograniczenia przetwarzania danych; </w:t>
      </w:r>
    </w:p>
    <w:p w:rsidR="00145158" w:rsidRPr="009532B7" w:rsidRDefault="00145158" w:rsidP="00FB1DC0">
      <w:pPr>
        <w:widowControl w:val="0"/>
        <w:numPr>
          <w:ilvl w:val="0"/>
          <w:numId w:val="1"/>
        </w:numPr>
        <w:tabs>
          <w:tab w:val="clear" w:pos="720"/>
          <w:tab w:val="left" w:pos="142"/>
          <w:tab w:val="num" w:pos="1276"/>
        </w:tabs>
        <w:suppressAutoHyphens/>
        <w:ind w:left="0" w:firstLine="0"/>
        <w:jc w:val="both"/>
        <w:textAlignment w:val="baseline"/>
        <w:rPr>
          <w:rFonts w:ascii="Calibri" w:hAnsi="Calibri" w:cs="Calibri"/>
        </w:rPr>
      </w:pPr>
      <w:r w:rsidRPr="009532B7">
        <w:rPr>
          <w:rFonts w:ascii="Calibri" w:hAnsi="Calibri" w:cs="Calibri"/>
        </w:rPr>
        <w:t>prawo do wniesienia skargi do Prezesa UODO (na adres Prezesa Urzędu Ochrony Danych Osobowych, ul. Stawki 2, 00 - 193 Warszawa).  </w:t>
      </w:r>
    </w:p>
    <w:p w:rsidR="00145158" w:rsidRPr="009532B7" w:rsidRDefault="00145158" w:rsidP="00FB1DC0">
      <w:pPr>
        <w:widowControl w:val="0"/>
        <w:suppressAutoHyphens/>
        <w:jc w:val="both"/>
        <w:textAlignment w:val="baseline"/>
        <w:rPr>
          <w:rFonts w:ascii="Calibri" w:hAnsi="Calibri" w:cs="Calibri"/>
        </w:rPr>
      </w:pPr>
      <w:r w:rsidRPr="009532B7">
        <w:rPr>
          <w:rFonts w:ascii="Calibri" w:hAnsi="Calibri" w:cs="Calibri"/>
          <w:b/>
          <w:bCs/>
        </w:rPr>
        <w:t>Informacja o wymogu zbierania danych. </w:t>
      </w:r>
      <w:r w:rsidRPr="009532B7">
        <w:rPr>
          <w:rFonts w:ascii="Calibri" w:hAnsi="Calibri" w:cs="Calibri"/>
        </w:rPr>
        <w:t xml:space="preserve"> Podanie przez Państwa danych osobowych jest obowiązkiem wynikającym z przepisów prawa. </w:t>
      </w:r>
    </w:p>
    <w:p w:rsidR="00145158" w:rsidRPr="009532B7" w:rsidRDefault="00145158" w:rsidP="00FB1DC0">
      <w:pPr>
        <w:widowControl w:val="0"/>
        <w:suppressAutoHyphens/>
        <w:jc w:val="both"/>
        <w:textAlignment w:val="baseline"/>
        <w:rPr>
          <w:rFonts w:ascii="Calibri" w:hAnsi="Calibri" w:cs="Calibri"/>
          <w:b/>
        </w:rPr>
      </w:pPr>
      <w:r w:rsidRPr="009532B7">
        <w:rPr>
          <w:rFonts w:ascii="Calibri" w:hAnsi="Calibri" w:cs="Calibri"/>
          <w:b/>
        </w:rPr>
        <w:t xml:space="preserve">Pozyskiwanie danych z innych źródeł. </w:t>
      </w:r>
      <w:r w:rsidRPr="009532B7">
        <w:rPr>
          <w:rFonts w:ascii="Calibri" w:hAnsi="Calibri" w:cs="Calibri"/>
        </w:rPr>
        <w:t>W przypadku zbierania danych w inny sposób niż od osoby, której dane dotyczą, dane te są pozyskiwane z publicznych rejestrów lub ewidencji albo od innych organów władzy publicznej lub podmiotów wykonujących zadania publiczne lub działających na zlecenie organów władzy publicznej albo od innych uczestników postępowania.</w:t>
      </w:r>
    </w:p>
    <w:p w:rsidR="00EA257D" w:rsidRDefault="00EA257D" w:rsidP="00FB1DC0">
      <w:pPr>
        <w:widowControl w:val="0"/>
        <w:suppressAutoHyphens/>
        <w:jc w:val="both"/>
        <w:textAlignment w:val="baseline"/>
        <w:rPr>
          <w:rFonts w:ascii="Calibri" w:eastAsia="Arial Unicode MS" w:hAnsi="Calibri" w:cs="Calibri"/>
          <w:b/>
          <w:kern w:val="20"/>
          <w:lang w:eastAsia="ar-SA"/>
        </w:rPr>
      </w:pPr>
    </w:p>
    <w:p w:rsidR="00145158" w:rsidRPr="009532B7" w:rsidRDefault="00145158" w:rsidP="00FB1DC0">
      <w:pPr>
        <w:widowControl w:val="0"/>
        <w:suppressAutoHyphens/>
        <w:jc w:val="both"/>
        <w:textAlignment w:val="baseline"/>
        <w:rPr>
          <w:rFonts w:ascii="Calibri" w:eastAsia="Arial Unicode MS" w:hAnsi="Calibri" w:cs="Calibri"/>
          <w:kern w:val="20"/>
          <w:lang w:eastAsia="ar-SA"/>
        </w:rPr>
      </w:pPr>
      <w:r w:rsidRPr="009532B7">
        <w:rPr>
          <w:rFonts w:ascii="Calibri" w:eastAsia="Arial Unicode MS" w:hAnsi="Calibri" w:cs="Calibri"/>
          <w:b/>
          <w:kern w:val="20"/>
          <w:lang w:eastAsia="ar-SA"/>
        </w:rPr>
        <w:t xml:space="preserve">Szczegółowe informacje na temat zasad przetwarzania danych osobowych </w:t>
      </w:r>
      <w:r w:rsidR="00FB1DC0">
        <w:rPr>
          <w:rFonts w:ascii="Calibri" w:eastAsia="Arial Unicode MS" w:hAnsi="Calibri" w:cs="Calibri"/>
          <w:kern w:val="20"/>
          <w:lang w:eastAsia="ar-SA"/>
        </w:rPr>
        <w:t xml:space="preserve">przez Administratora </w:t>
      </w:r>
    </w:p>
    <w:p w:rsidR="00996751" w:rsidRPr="00FB1DC0" w:rsidRDefault="00145158" w:rsidP="00FB1DC0">
      <w:pPr>
        <w:widowControl w:val="0"/>
        <w:suppressAutoHyphens/>
        <w:jc w:val="both"/>
        <w:textAlignment w:val="baseline"/>
        <w:rPr>
          <w:rFonts w:ascii="Calibri" w:hAnsi="Calibri" w:cs="Calibri"/>
          <w:b/>
        </w:rPr>
      </w:pPr>
      <w:r w:rsidRPr="009532B7">
        <w:rPr>
          <w:rFonts w:ascii="Calibri" w:eastAsia="Arial Unicode MS" w:hAnsi="Calibri" w:cs="Calibri"/>
          <w:kern w:val="20"/>
          <w:lang w:eastAsia="ar-SA"/>
        </w:rPr>
        <w:t xml:space="preserve">w tym opis przysługujących Państwu praw z tego tytułu jest również dostępny w Biuletynie </w:t>
      </w:r>
      <w:r w:rsidRPr="009532B7">
        <w:rPr>
          <w:rFonts w:ascii="Calibri" w:eastAsia="Arial Unicode MS" w:hAnsi="Calibri" w:cs="Calibri"/>
          <w:kern w:val="20"/>
          <w:lang w:eastAsia="ar-SA"/>
        </w:rPr>
        <w:lastRenderedPageBreak/>
        <w:t xml:space="preserve">Informacji Publicznej Urzędu pod adresem </w:t>
      </w:r>
      <w:hyperlink r:id="rId9" w:history="1">
        <w:r w:rsidRPr="009532B7">
          <w:rPr>
            <w:rStyle w:val="Hipercze"/>
            <w:rFonts w:ascii="Calibri" w:eastAsia="Arial Unicode MS" w:hAnsi="Calibri" w:cs="Calibri"/>
            <w:kern w:val="20"/>
            <w:lang w:eastAsia="ar-SA"/>
          </w:rPr>
          <w:t>www.bip.pupradom.pl</w:t>
        </w:r>
      </w:hyperlink>
      <w:r w:rsidRPr="009532B7">
        <w:rPr>
          <w:rFonts w:ascii="Calibri" w:eastAsia="Arial Unicode MS" w:hAnsi="Calibri" w:cs="Calibri"/>
          <w:kern w:val="20"/>
          <w:lang w:eastAsia="ar-SA"/>
        </w:rPr>
        <w:t xml:space="preserve"> oraz w serwisie informacyjnym </w:t>
      </w:r>
      <w:hyperlink r:id="rId10" w:history="1">
        <w:r w:rsidRPr="009532B7">
          <w:rPr>
            <w:rStyle w:val="Hipercze"/>
            <w:rFonts w:ascii="Calibri" w:eastAsia="Arial Unicode MS" w:hAnsi="Calibri" w:cs="Calibri"/>
            <w:kern w:val="20"/>
            <w:lang w:eastAsia="ar-SA"/>
          </w:rPr>
          <w:t>www.radom.praca.gov.pl</w:t>
        </w:r>
      </w:hyperlink>
      <w:r w:rsidRPr="009532B7">
        <w:rPr>
          <w:rFonts w:ascii="Calibri" w:eastAsia="Arial Unicode MS" w:hAnsi="Calibri" w:cs="Calibri"/>
          <w:kern w:val="20"/>
          <w:lang w:eastAsia="ar-SA"/>
        </w:rPr>
        <w:t xml:space="preserve"> w zakładce</w:t>
      </w:r>
      <w:r w:rsidRPr="009532B7">
        <w:rPr>
          <w:rFonts w:ascii="Calibri" w:eastAsia="Arial Unicode MS" w:hAnsi="Calibri" w:cs="Calibri"/>
          <w:b/>
          <w:kern w:val="20"/>
          <w:lang w:eastAsia="ar-SA"/>
        </w:rPr>
        <w:t xml:space="preserve"> Ochrona Danych Osobowych RODO.</w:t>
      </w:r>
    </w:p>
    <w:sectPr w:rsidR="00996751" w:rsidRPr="00FB1DC0" w:rsidSect="000B159C">
      <w:footerReference w:type="default" r:id="rId11"/>
      <w:pgSz w:w="11906" w:h="16838"/>
      <w:pgMar w:top="1417" w:right="1286" w:bottom="1417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36BE" w:rsidRDefault="004036BE">
      <w:r>
        <w:separator/>
      </w:r>
    </w:p>
  </w:endnote>
  <w:endnote w:type="continuationSeparator" w:id="0">
    <w:p w:rsidR="004036BE" w:rsidRDefault="00403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89F" w:rsidRPr="005B2598" w:rsidRDefault="003E3949" w:rsidP="00CC189F">
    <w:pPr>
      <w:pStyle w:val="Stopka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36BE" w:rsidRDefault="004036BE">
      <w:r>
        <w:separator/>
      </w:r>
    </w:p>
  </w:footnote>
  <w:footnote w:type="continuationSeparator" w:id="0">
    <w:p w:rsidR="004036BE" w:rsidRDefault="004036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147C16"/>
    <w:multiLevelType w:val="multilevel"/>
    <w:tmpl w:val="5A307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A25"/>
    <w:rsid w:val="000E5C4B"/>
    <w:rsid w:val="00145158"/>
    <w:rsid w:val="001878B5"/>
    <w:rsid w:val="002C2D9B"/>
    <w:rsid w:val="003802E3"/>
    <w:rsid w:val="0038199E"/>
    <w:rsid w:val="003E3949"/>
    <w:rsid w:val="004036BE"/>
    <w:rsid w:val="00702ABF"/>
    <w:rsid w:val="00812FF5"/>
    <w:rsid w:val="009532B7"/>
    <w:rsid w:val="00996751"/>
    <w:rsid w:val="00DD2A25"/>
    <w:rsid w:val="00EA171F"/>
    <w:rsid w:val="00EA257D"/>
    <w:rsid w:val="00FB1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795D0EB2-CD8D-4F48-B5F4-BAF7E39AF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51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451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451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1451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4515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145158"/>
    <w:rPr>
      <w:color w:val="0000FF"/>
      <w:u w:val="single"/>
    </w:rPr>
  </w:style>
  <w:style w:type="character" w:customStyle="1" w:styleId="fontstyle21">
    <w:name w:val="fontstyle21"/>
    <w:basedOn w:val="Domylnaczcionkaakapitu"/>
    <w:rsid w:val="001878B5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comp-net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radom.praca.gov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radom.praca.gov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p.pupradom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523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JPopiel</dc:creator>
  <cp:keywords/>
  <dc:description/>
  <cp:lastModifiedBy>Barbara Jemioł</cp:lastModifiedBy>
  <cp:revision>2</cp:revision>
  <cp:lastPrinted>2022-03-14T12:28:00Z</cp:lastPrinted>
  <dcterms:created xsi:type="dcterms:W3CDTF">2026-03-04T11:42:00Z</dcterms:created>
  <dcterms:modified xsi:type="dcterms:W3CDTF">2026-03-04T11:42:00Z</dcterms:modified>
</cp:coreProperties>
</file>